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5D" w:rsidRDefault="0034785D" w:rsidP="003478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НІЖИНСЬКА МІСЬКА РАДА</w:t>
      </w:r>
    </w:p>
    <w:p w:rsidR="0034785D" w:rsidRDefault="0034785D" w:rsidP="003478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34785D" w:rsidRDefault="0034785D" w:rsidP="003478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О Т О К О Л</w:t>
      </w:r>
    </w:p>
    <w:p w:rsidR="0034785D" w:rsidRDefault="0034785D" w:rsidP="003478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785D" w:rsidRDefault="0034785D" w:rsidP="0034785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23.05</w:t>
      </w:r>
      <w:r>
        <w:rPr>
          <w:rFonts w:ascii="Times New Roman" w:hAnsi="Times New Roman"/>
          <w:sz w:val="28"/>
          <w:szCs w:val="28"/>
        </w:rPr>
        <w:t>.2019 р.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:rsidR="0034785D" w:rsidRDefault="0034785D" w:rsidP="0034785D">
      <w:pPr>
        <w:spacing w:after="0"/>
        <w:ind w:left="4248" w:firstLine="5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/>
        <w:ind w:left="4820" w:firstLine="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розпочато</w:t>
      </w:r>
      <w:proofErr w:type="spellEnd"/>
      <w:r>
        <w:rPr>
          <w:rFonts w:ascii="Times New Roman" w:hAnsi="Times New Roman"/>
          <w:sz w:val="28"/>
          <w:szCs w:val="28"/>
        </w:rPr>
        <w:t xml:space="preserve"> о  09</w:t>
      </w:r>
      <w:r>
        <w:rPr>
          <w:rFonts w:ascii="Times New Roman" w:hAnsi="Times New Roman"/>
          <w:sz w:val="28"/>
          <w:szCs w:val="28"/>
          <w:lang w:val="uk-UA"/>
        </w:rPr>
        <w:t xml:space="preserve">.00 </w:t>
      </w:r>
      <w:proofErr w:type="spellStart"/>
      <w:r>
        <w:rPr>
          <w:rFonts w:ascii="Times New Roman" w:hAnsi="Times New Roman"/>
          <w:sz w:val="28"/>
          <w:szCs w:val="28"/>
        </w:rPr>
        <w:t>годині</w:t>
      </w:r>
      <w:proofErr w:type="spellEnd"/>
    </w:p>
    <w:p w:rsidR="0034785D" w:rsidRDefault="0034785D" w:rsidP="0034785D">
      <w:pPr>
        <w:spacing w:after="0"/>
        <w:ind w:left="4820" w:firstLine="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закінчено  о   10.05 годині</w:t>
      </w:r>
    </w:p>
    <w:p w:rsidR="0034785D" w:rsidRDefault="0034785D" w:rsidP="0034785D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В засіданні взяли участь:</w:t>
      </w:r>
    </w:p>
    <w:p w:rsidR="0034785D" w:rsidRDefault="0034785D" w:rsidP="003478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Члени виконавчого комітету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Камачева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О.Б., Колесник С.О.,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Є.М.,  Олійник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Г.М., Прокопенко В.О., Салогуб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34785D" w:rsidRDefault="0034785D" w:rsidP="003478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:  </w:t>
      </w:r>
    </w:p>
    <w:p w:rsidR="0034785D" w:rsidRDefault="0034785D" w:rsidP="003478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Дорошенко Н.П., Римський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Ю.А.</w:t>
      </w:r>
    </w:p>
    <w:p w:rsidR="0034785D" w:rsidRDefault="0034785D" w:rsidP="003478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Головуючий на засіданні виконавчого комітету Ніжинської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34785D" w:rsidRDefault="0034785D" w:rsidP="003478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714"/>
        <w:gridCol w:w="877"/>
        <w:gridCol w:w="5769"/>
      </w:tblGrid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Глушко П.В.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 питань фізичної культури та спорту </w:t>
            </w: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Єрофєєва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Л.Г.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сектора профілактики правопорушень серед неповнолітніх служби у справах дітей</w:t>
            </w: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Левчук Л.М.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спец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ради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її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комітету</w:t>
            </w:r>
            <w:proofErr w:type="spellEnd"/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А.М.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головний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спеціаліаліст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сектора з питань претензійно-позовної роботи та запобігання корупції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юридично-кадрового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Лисенко А.В.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т.в.о.начальника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відділу у справах сім’ї та молоді</w:t>
            </w: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сан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В.М.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відділу земельних відносин</w:t>
            </w: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Осадчий С.О.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голови</w:t>
            </w:r>
            <w:proofErr w:type="spellEnd"/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відділу з управління та приватизації комунального майна</w:t>
            </w: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Чепуль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 кадрової політики</w:t>
            </w: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Шведун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А.С.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відділу інформаційно-аналітичного забезпечення та комунікацій                 з громадськістю</w:t>
            </w: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rPr>
          <w:trHeight w:val="1156"/>
        </w:trPr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rPr>
          <w:trHeight w:val="390"/>
        </w:trPr>
        <w:tc>
          <w:tcPr>
            <w:tcW w:w="2714" w:type="dxa"/>
            <w:hideMark/>
          </w:tcPr>
          <w:p w:rsidR="0034785D" w:rsidRDefault="0034785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Л.</w:t>
            </w: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журналіст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  <w:tr w:rsidR="0034785D" w:rsidTr="0034785D">
        <w:tc>
          <w:tcPr>
            <w:tcW w:w="2714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877" w:type="dxa"/>
            <w:hideMark/>
          </w:tcPr>
          <w:p w:rsidR="0034785D" w:rsidRDefault="0034785D">
            <w:pPr>
              <w:spacing w:after="0"/>
            </w:pPr>
          </w:p>
        </w:tc>
        <w:tc>
          <w:tcPr>
            <w:tcW w:w="5769" w:type="dxa"/>
            <w:hideMark/>
          </w:tcPr>
          <w:p w:rsidR="0034785D" w:rsidRDefault="0034785D">
            <w:pPr>
              <w:spacing w:after="0"/>
            </w:pPr>
          </w:p>
        </w:tc>
      </w:tr>
    </w:tbl>
    <w:p w:rsidR="0034785D" w:rsidRDefault="0034785D" w:rsidP="0034785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повідомив, що на засіданні виконавчого комітету                23.05.2019 р. присутні 13 членів виконавчого комітету і запропонував розпочати засідання.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</w:rPr>
        <w:t xml:space="preserve"> . Одноголосно.  </w:t>
      </w:r>
    </w:p>
    <w:p w:rsidR="0034785D" w:rsidRDefault="0034785D" w:rsidP="0034785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34785D" w:rsidRDefault="0034785D" w:rsidP="0034785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порядку денного:</w:t>
      </w:r>
    </w:p>
    <w:p w:rsidR="0034785D" w:rsidRDefault="0034785D" w:rsidP="0034785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4785D" w:rsidRDefault="0034785D" w:rsidP="0034785D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– пропозиція Лисенко А.В. про внесення до порядку денного проекту рішення «Про фінансування заходів міської програми «Молодь Ніжина» на період до 2020 року, затвердженої рішенням Ніжинської міської ради від 16.01.2019року № 6-50/ 2019 «Про затвердження бюджетних програм місцевого значення на 2019 рік»».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–  13, одноголосно.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2 – пропозиція </w:t>
      </w:r>
      <w:proofErr w:type="spellStart"/>
      <w:r>
        <w:rPr>
          <w:sz w:val="28"/>
          <w:szCs w:val="28"/>
          <w:lang w:val="ru-RU"/>
        </w:rPr>
        <w:t>Чепуль</w:t>
      </w:r>
      <w:proofErr w:type="spellEnd"/>
      <w:r>
        <w:rPr>
          <w:sz w:val="28"/>
          <w:szCs w:val="28"/>
          <w:lang w:val="ru-RU"/>
        </w:rPr>
        <w:t xml:space="preserve"> О.В. </w:t>
      </w:r>
      <w:r>
        <w:rPr>
          <w:sz w:val="28"/>
          <w:szCs w:val="28"/>
        </w:rPr>
        <w:t>про внесення до порядку денного проекту рішення «Про відзначення Грамотою виконавчого комітету Ніжинської міської рад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».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– 13, одноголосно.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– пропозиція </w:t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Н.О. про внесення до порядку денного проекту рішення «Про затвердження висновків незалежних оцінок про вартість об’єктів міської комунальної власності».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За –  13, одноголосно.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4 – пропозиція </w:t>
      </w:r>
      <w:proofErr w:type="spellStart"/>
      <w:r>
        <w:rPr>
          <w:sz w:val="28"/>
          <w:szCs w:val="28"/>
        </w:rPr>
        <w:t>Єрофєєвої</w:t>
      </w:r>
      <w:proofErr w:type="spellEnd"/>
      <w:r>
        <w:rPr>
          <w:sz w:val="28"/>
          <w:szCs w:val="28"/>
        </w:rPr>
        <w:t xml:space="preserve"> Л.Г. про внесення до порядку денного проекту рішення «Про розгляд матеріалів комісії з питань захисту прав дитини».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За –  13, одноголосно.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5 – пропозиція </w:t>
      </w:r>
      <w:proofErr w:type="spellStart"/>
      <w:r>
        <w:rPr>
          <w:sz w:val="28"/>
          <w:szCs w:val="28"/>
        </w:rPr>
        <w:t>Єрофєєвої</w:t>
      </w:r>
      <w:proofErr w:type="spellEnd"/>
      <w:r>
        <w:rPr>
          <w:sz w:val="28"/>
          <w:szCs w:val="28"/>
        </w:rPr>
        <w:t xml:space="preserve"> Л.Г. про внесення до порядку денного проекту рішення «Про розгляд матеріалів опікунської ради».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 –  13, одноголосно.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6 – пропозиція Глушка П.В. про внесення до порядку денного проекту рішення «Про фінансування заходів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м. Ніжина, здійснення представницьких та інших заходів на 2019 рік»» і запропонував розглянути рішення першим.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 13, одноголосно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 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/>
          <w:sz w:val="28"/>
          <w:szCs w:val="28"/>
        </w:rPr>
        <w:t xml:space="preserve">за порядок </w:t>
      </w:r>
      <w:proofErr w:type="spellStart"/>
      <w:r>
        <w:rPr>
          <w:rFonts w:ascii="Times New Roman" w:hAnsi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785D" w:rsidRDefault="0034785D" w:rsidP="003478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– 13</w:t>
      </w:r>
      <w:r>
        <w:rPr>
          <w:rFonts w:ascii="Times New Roman" w:hAnsi="Times New Roman"/>
          <w:sz w:val="28"/>
          <w:szCs w:val="28"/>
        </w:rPr>
        <w:t>, одноголосно.</w:t>
      </w:r>
    </w:p>
    <w:p w:rsidR="0034785D" w:rsidRDefault="0034785D" w:rsidP="003478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знаку «</w:t>
      </w:r>
      <w:proofErr w:type="spellStart"/>
      <w:r>
        <w:rPr>
          <w:rFonts w:ascii="Times New Roman" w:hAnsi="Times New Roman"/>
          <w:sz w:val="28"/>
          <w:szCs w:val="28"/>
        </w:rPr>
        <w:t>Дзвони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Чорнобиля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схеми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плит)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 «Молодь Ніжина» на період до 2020 року, затвердженої рішенням Ніжинської міської ради від 16.01.2019року № 6-50/ 2019 «Про затвердження бюджетних програм місцевого значення на 2019 рік».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Грамотою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6.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опікунської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7. Про фінансування заходів міської цільової програми заходів                                   з відзначення державних та професійних свят, ювілейних та святкових дат, відзначення осіб, які зробили вагомий внесок у розвиток м. Ніжина, здійснення представницьких та інших заходів на 2019 рік.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8.Різне.</w:t>
      </w:r>
    </w:p>
    <w:p w:rsidR="0034785D" w:rsidRDefault="0034785D" w:rsidP="0034785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 Про розгляд листа дирекції КВНЗ «Ніжинський коледж культури                        і мистецтва імені М.Заньковецької» щодо сприяння і підтримки у проведенні благодійного концерту зведеного духового та естрадного оркестрів коледжу.</w:t>
      </w:r>
    </w:p>
    <w:p w:rsidR="0034785D" w:rsidRDefault="0034785D" w:rsidP="0034785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Розгляд питань порядку денного</w:t>
      </w:r>
    </w:p>
    <w:p w:rsidR="0034785D" w:rsidRDefault="0034785D" w:rsidP="0034785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1. Про фінансування заходів міської цільової програми заходів                                 з відзначення державних та професійних свят, ювілейних та святкових дат, відзначення осіб, які зробили вагомий внесок у розвиток м. Ніжина, здійснення представницьких та інших заходів на 2019 рік.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4785D" w:rsidTr="0034785D">
        <w:trPr>
          <w:trHeight w:val="284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Глушка П.В.,  який ознайомив присутніх зі змістом проекту рішення.   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За – 13. Прийнято.</w:t>
            </w:r>
          </w:p>
        </w:tc>
      </w:tr>
      <w:tr w:rsidR="0034785D" w:rsidTr="0034785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164 додається.  </w:t>
            </w:r>
          </w:p>
        </w:tc>
      </w:tr>
    </w:tbl>
    <w:p w:rsidR="0034785D" w:rsidRDefault="0034785D" w:rsidP="0034785D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Дзвони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Чорнобиля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схеми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плит)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4785D" w:rsidTr="0034785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Мироненко В.Б.,  яка ознайомила присутніх зі змістом проекту рішення.</w:t>
            </w:r>
          </w:p>
        </w:tc>
      </w:tr>
      <w:tr w:rsidR="0034785D" w:rsidTr="0034785D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 наголосив на тому, що від учасників ліквідації аварії на ЧАС надійшла пропозиція щодо розміщення зображення хреста у композиції пам’ятника, її необхідно врахувати.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 зауважив, що пам’ятний знак не є культовою спорудою і зображення хреста у його композиції буде не доречне.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Олійник Г.М. погодився з пропозицією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 і запропонував доручити відділу містобудування та архітектури (Мироненко В.Б.) внести зміни в елементи зовнішнього вигляду пам’ятного знака «Дзвони Чорнобиля», доповнивши його зображенням хреста. Зміни подати на засідання містобудівної ради для обговорення.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 13. Прийнято.</w:t>
            </w:r>
          </w:p>
        </w:tc>
      </w:tr>
      <w:tr w:rsidR="0034785D" w:rsidTr="0034785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оручити відділу містобудування та архітектури (Мироненко В.Б.) внести зміни в елементи зовнішнього вигляду пам’ятного знака «Дзвони Чорнобиля», доповнивши його зображенням хреста. Зміни подати на засідання містобудівної ради для обговорення.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Рішення № 165 додається.  </w:t>
            </w:r>
          </w:p>
        </w:tc>
      </w:tr>
    </w:tbl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 «Молодь Ніжина» на період о 2020 року, затвердженої рішенням Ніжинської міської ради від 16.01.2019року № 6-50/ 2019 «Про затвердження бюджетних програм місцевого значення на 2019 рік».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4785D" w:rsidTr="0034785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Лисенко А.В.,  яка ознайомила присутніх зі змістом проекту рішення.  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 13. Прийнято.</w:t>
            </w:r>
          </w:p>
        </w:tc>
      </w:tr>
      <w:tr w:rsidR="0034785D" w:rsidTr="0034785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Рішення № 166 додається.  </w:t>
            </w:r>
          </w:p>
        </w:tc>
      </w:tr>
    </w:tbl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Грамотою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4785D" w:rsidTr="0034785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 яка ознайомила присутніх зі змістом проекту рішення.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За – 13. Прийнято.</w:t>
            </w:r>
          </w:p>
        </w:tc>
      </w:tr>
      <w:tr w:rsidR="0034785D" w:rsidTr="0034785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167 додається.  </w:t>
            </w:r>
          </w:p>
        </w:tc>
      </w:tr>
    </w:tbl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4785D" w:rsidTr="0034785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Н.О.,  яка ознайомила присутніх зі змістом проекту рішення.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За – 13. Прийнято.</w:t>
            </w:r>
          </w:p>
        </w:tc>
      </w:tr>
      <w:tr w:rsidR="0034785D" w:rsidTr="0034785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168 додається.  </w:t>
            </w:r>
          </w:p>
        </w:tc>
      </w:tr>
    </w:tbl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4785D" w:rsidTr="0034785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Єрофєєву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Л.Г.,  яка ознайомила присутніх зі змістом проекту рішення.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За – 13. Прийнято.</w:t>
            </w:r>
          </w:p>
        </w:tc>
      </w:tr>
      <w:tr w:rsidR="0034785D" w:rsidTr="0034785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169 додається.  </w:t>
            </w:r>
          </w:p>
        </w:tc>
      </w:tr>
    </w:tbl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6.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опікунської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4785D" w:rsidTr="0034785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Єрофєєву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Л.Г.,  яка ознайомила присутніх зі змістом проекту рішення.  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– 13. Прийнято.</w:t>
            </w:r>
          </w:p>
        </w:tc>
      </w:tr>
      <w:tr w:rsidR="0034785D" w:rsidTr="0034785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170 додається.  </w:t>
            </w:r>
          </w:p>
        </w:tc>
      </w:tr>
    </w:tbl>
    <w:p w:rsidR="0034785D" w:rsidRDefault="0034785D" w:rsidP="0034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85D" w:rsidRDefault="0034785D" w:rsidP="003478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8.Різне.</w:t>
      </w:r>
    </w:p>
    <w:p w:rsidR="0034785D" w:rsidRDefault="0034785D" w:rsidP="003478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8.1. Про розгляд листа дирекції КВНЗ «Ніжинський коледж культури і мистецтва імені М.Заньковецької» щодо сприяння і підтримки у проведенні благодійного концерту зведених духового та естрадного оркестрів коледжу.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4785D" w:rsidTr="0034785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А.В.,  який ознайомив присутніх зі змістом листа.</w:t>
            </w:r>
          </w:p>
        </w:tc>
      </w:tr>
      <w:tr w:rsidR="0034785D" w:rsidTr="0034785D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 повідомила про те, що оренда приміщення міського Будинку культури буде надане на безоплатній основі, необхідно відшкодувати вартість використаних комунальних послуг.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 зауважив, що кошти на відшкодування вартості комунальних послуг даному колективу не передбачені міським бюджетом.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 наголосив на тому, що художні колективи, створені на базі КВНЗ «Ніжинський коледж культури і мистецтва імені М.Заньковецької» є учасниками загальноміських заходів та окрасою і гордістю міста.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Олійник Г.М. поцікавився, хто є замовником благодійного концерту і на які потреби будуть використані кошти, отримані від його проведення.</w:t>
            </w:r>
          </w:p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 запропонував вивчити дане питання та винести на розгляд на засідання виконавчого комітету 30.05.2019р.</w:t>
            </w:r>
          </w:p>
        </w:tc>
      </w:tr>
      <w:tr w:rsidR="0034785D" w:rsidTr="0034785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5D" w:rsidRDefault="00347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Повернутись до розгляду питання на засіданні виконавчого комітету Ніжинської міської ради 30.05.2019 р.</w:t>
            </w:r>
          </w:p>
        </w:tc>
      </w:tr>
    </w:tbl>
    <w:p w:rsidR="0034785D" w:rsidRDefault="0034785D" w:rsidP="0034785D">
      <w:pPr>
        <w:rPr>
          <w:rFonts w:ascii="Calibri" w:hAnsi="Calibri"/>
          <w:lang w:val="uk-UA"/>
        </w:rPr>
      </w:pPr>
    </w:p>
    <w:p w:rsidR="0034785D" w:rsidRDefault="0034785D" w:rsidP="0034785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785D" w:rsidRDefault="0034785D" w:rsidP="0034785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785D" w:rsidRDefault="0034785D" w:rsidP="0034785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А. ЛІННИК</w:t>
      </w:r>
    </w:p>
    <w:p w:rsidR="0034785D" w:rsidRDefault="0034785D" w:rsidP="0034785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785D" w:rsidRDefault="0034785D" w:rsidP="0034785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785D" w:rsidRDefault="0034785D" w:rsidP="0034785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Керуючий справами </w:t>
      </w:r>
    </w:p>
    <w:p w:rsidR="0034785D" w:rsidRDefault="0034785D" w:rsidP="0034785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виконавчого комітету </w:t>
      </w:r>
    </w:p>
    <w:p w:rsidR="0034785D" w:rsidRDefault="0034785D" w:rsidP="0034785D">
      <w:pPr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Ніжинської міської ради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С. КОЛЕСНИК</w:t>
      </w:r>
    </w:p>
    <w:p w:rsidR="0034785D" w:rsidRDefault="0034785D" w:rsidP="0034785D">
      <w:pPr>
        <w:rPr>
          <w:lang w:val="uk-UA"/>
        </w:rPr>
      </w:pPr>
    </w:p>
    <w:p w:rsidR="0034785D" w:rsidRDefault="0034785D" w:rsidP="0034785D">
      <w:pPr>
        <w:rPr>
          <w:lang w:val="uk-UA"/>
        </w:rPr>
      </w:pPr>
    </w:p>
    <w:p w:rsidR="00765ACD" w:rsidRPr="0034785D" w:rsidRDefault="00765ACD" w:rsidP="0034785D">
      <w:pPr>
        <w:rPr>
          <w:lang w:val="uk-UA"/>
        </w:rPr>
      </w:pPr>
    </w:p>
    <w:sectPr w:rsidR="00765ACD" w:rsidRPr="0034785D" w:rsidSect="00D3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B730D"/>
    <w:rsid w:val="0034785D"/>
    <w:rsid w:val="00765ACD"/>
    <w:rsid w:val="008B730D"/>
    <w:rsid w:val="00D3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73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B730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B730D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8B7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8915</Characters>
  <Application>Microsoft Office Word</Application>
  <DocSecurity>0</DocSecurity>
  <Lines>74</Lines>
  <Paragraphs>20</Paragraphs>
  <ScaleCrop>false</ScaleCrop>
  <Company>Grizli777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2019-05-28T05:20:00Z</dcterms:created>
  <dcterms:modified xsi:type="dcterms:W3CDTF">2019-06-10T07:40:00Z</dcterms:modified>
</cp:coreProperties>
</file>